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2C3A" w:rsidRDefault="009D69B1" w:rsidP="007B2C3A">
      <w:pPr>
        <w:spacing w:after="0" w:line="240" w:lineRule="auto"/>
        <w:jc w:val="center"/>
        <w:rPr>
          <w:rFonts w:ascii="TH SarabunPSK" w:hAnsi="TH SarabunPSK" w:cs="TH SarabunPSK"/>
          <w:b/>
          <w:bCs/>
          <w:sz w:val="48"/>
          <w:szCs w:val="48"/>
        </w:rPr>
      </w:pPr>
      <w:r>
        <w:rPr>
          <w:noProof/>
        </w:rPr>
        <w:drawing>
          <wp:inline distT="0" distB="0" distL="0" distR="0">
            <wp:extent cx="1869385" cy="1269508"/>
            <wp:effectExtent l="19050" t="0" r="0" b="0"/>
            <wp:docPr id="2" name="Picture 1" descr="http://web.itectrang1.com/wp-content/uploads/2016/03/%E0%B9%80%E0%B8%AA%E0%B8%A1%E0%B8%B2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eb.itectrang1.com/wp-content/uploads/2016/03/%E0%B9%80%E0%B8%AA%E0%B8%A1%E0%B8%B2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3862" cy="127254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B2C3A" w:rsidRPr="00DD3540" w:rsidRDefault="007B2C3A" w:rsidP="007B2C3A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000099"/>
          <w:sz w:val="72"/>
          <w:szCs w:val="72"/>
        </w:rPr>
      </w:pPr>
      <w:r w:rsidRPr="00DD3540">
        <w:rPr>
          <w:rFonts w:ascii="TH SarabunPSK" w:hAnsi="TH SarabunPSK" w:cs="TH SarabunPSK" w:hint="cs"/>
          <w:b/>
          <w:bCs/>
          <w:color w:val="000099"/>
          <w:sz w:val="72"/>
          <w:szCs w:val="72"/>
          <w:cs/>
        </w:rPr>
        <w:t>แผน</w:t>
      </w:r>
      <w:r w:rsidR="002462CE">
        <w:rPr>
          <w:rFonts w:ascii="TH SarabunPSK" w:hAnsi="TH SarabunPSK" w:cs="TH SarabunPSK" w:hint="cs"/>
          <w:b/>
          <w:bCs/>
          <w:color w:val="000099"/>
          <w:sz w:val="72"/>
          <w:szCs w:val="72"/>
          <w:cs/>
        </w:rPr>
        <w:t>ปฏิบัติราชการ</w:t>
      </w:r>
    </w:p>
    <w:p w:rsidR="007B2C3A" w:rsidRPr="00DD3540" w:rsidRDefault="002462CE" w:rsidP="007B2C3A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000099"/>
          <w:sz w:val="72"/>
          <w:szCs w:val="72"/>
        </w:rPr>
      </w:pPr>
      <w:r>
        <w:rPr>
          <w:rFonts w:ascii="TH SarabunPSK" w:hAnsi="TH SarabunPSK" w:cs="TH SarabunPSK" w:hint="cs"/>
          <w:b/>
          <w:bCs/>
          <w:color w:val="000099"/>
          <w:sz w:val="72"/>
          <w:szCs w:val="72"/>
          <w:cs/>
        </w:rPr>
        <w:t>สำนักงานศึกษาธิการจังหวัดร้อยเอ็ด</w:t>
      </w:r>
    </w:p>
    <w:p w:rsidR="007B2C3A" w:rsidRDefault="002462CE" w:rsidP="007B2C3A">
      <w:pPr>
        <w:spacing w:after="0" w:line="240" w:lineRule="auto"/>
        <w:jc w:val="center"/>
        <w:rPr>
          <w:rFonts w:ascii="TH SarabunPSK" w:hAnsi="TH SarabunPSK" w:cs="TH SarabunPSK" w:hint="cs"/>
          <w:b/>
          <w:bCs/>
          <w:color w:val="000099"/>
          <w:sz w:val="60"/>
          <w:szCs w:val="60"/>
        </w:rPr>
      </w:pPr>
      <w:r>
        <w:rPr>
          <w:rFonts w:ascii="TH SarabunPSK" w:hAnsi="TH SarabunPSK" w:cs="TH SarabunPSK" w:hint="cs"/>
          <w:b/>
          <w:bCs/>
          <w:color w:val="000099"/>
          <w:sz w:val="60"/>
          <w:szCs w:val="60"/>
          <w:cs/>
        </w:rPr>
        <w:t>ประจำปีงบประมาณ</w:t>
      </w:r>
      <w:r w:rsidR="003536C1">
        <w:rPr>
          <w:rFonts w:ascii="TH SarabunPSK" w:hAnsi="TH SarabunPSK" w:cs="TH SarabunPSK" w:hint="cs"/>
          <w:b/>
          <w:bCs/>
          <w:color w:val="000099"/>
          <w:sz w:val="60"/>
          <w:szCs w:val="60"/>
          <w:cs/>
        </w:rPr>
        <w:t xml:space="preserve"> พ.ศ. </w:t>
      </w:r>
      <w:r>
        <w:rPr>
          <w:rFonts w:ascii="TH SarabunPSK" w:hAnsi="TH SarabunPSK" w:cs="TH SarabunPSK" w:hint="cs"/>
          <w:b/>
          <w:bCs/>
          <w:color w:val="000099"/>
          <w:sz w:val="60"/>
          <w:szCs w:val="60"/>
          <w:cs/>
        </w:rPr>
        <w:t>2561</w:t>
      </w:r>
    </w:p>
    <w:p w:rsidR="009D69B1" w:rsidRPr="00DD3540" w:rsidRDefault="009D69B1" w:rsidP="007B2C3A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000099"/>
          <w:sz w:val="60"/>
          <w:szCs w:val="60"/>
          <w:cs/>
        </w:rPr>
      </w:pPr>
    </w:p>
    <w:p w:rsidR="007B2C3A" w:rsidRDefault="009D69B1" w:rsidP="007B2C3A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0000FF"/>
          <w:sz w:val="48"/>
          <w:szCs w:val="48"/>
        </w:rPr>
      </w:pPr>
      <w:r w:rsidRPr="009D69B1">
        <w:rPr>
          <w:rFonts w:ascii="TH SarabunPSK" w:hAnsi="TH SarabunPSK" w:cs="TH SarabunPSK"/>
          <w:b/>
          <w:bCs/>
          <w:color w:val="0000FF"/>
          <w:sz w:val="48"/>
          <w:szCs w:val="48"/>
          <w:cs/>
        </w:rPr>
        <w:drawing>
          <wp:inline distT="0" distB="0" distL="0" distR="0">
            <wp:extent cx="5731510" cy="3997881"/>
            <wp:effectExtent l="19050" t="0" r="2540" b="0"/>
            <wp:docPr id="3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12912" t="18377" r="27480" b="739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39978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D69B1" w:rsidRDefault="009D69B1" w:rsidP="007B2C3A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0000FF"/>
          <w:sz w:val="48"/>
          <w:szCs w:val="48"/>
        </w:rPr>
      </w:pPr>
    </w:p>
    <w:p w:rsidR="007B2C3A" w:rsidRPr="00DD3540" w:rsidRDefault="00DD3540" w:rsidP="007B2C3A">
      <w:pPr>
        <w:spacing w:after="0" w:line="240" w:lineRule="auto"/>
        <w:jc w:val="right"/>
        <w:rPr>
          <w:rFonts w:ascii="TH SarabunPSK" w:hAnsi="TH SarabunPSK" w:cs="TH SarabunPSK"/>
          <w:b/>
          <w:bCs/>
          <w:color w:val="0000FF"/>
          <w:sz w:val="36"/>
          <w:szCs w:val="36"/>
        </w:rPr>
      </w:pPr>
      <w:r w:rsidRPr="00DD3540">
        <w:rPr>
          <w:rFonts w:ascii="TH SarabunPSK" w:hAnsi="TH SarabunPSK" w:cs="TH SarabunPSK" w:hint="cs"/>
          <w:b/>
          <w:bCs/>
          <w:color w:val="0000FF"/>
          <w:sz w:val="36"/>
          <w:szCs w:val="36"/>
          <w:cs/>
        </w:rPr>
        <w:t xml:space="preserve">เอกสารลำดับที่ </w:t>
      </w:r>
      <w:r w:rsidR="002462CE">
        <w:rPr>
          <w:rFonts w:ascii="TH SarabunPSK" w:hAnsi="TH SarabunPSK" w:cs="TH SarabunPSK"/>
          <w:b/>
          <w:bCs/>
          <w:color w:val="0000FF"/>
          <w:sz w:val="36"/>
          <w:szCs w:val="36"/>
        </w:rPr>
        <w:t>2</w:t>
      </w:r>
      <w:r w:rsidRPr="00DD3540">
        <w:rPr>
          <w:rFonts w:ascii="TH SarabunPSK" w:hAnsi="TH SarabunPSK" w:cs="TH SarabunPSK"/>
          <w:b/>
          <w:bCs/>
          <w:color w:val="0000FF"/>
          <w:sz w:val="36"/>
          <w:szCs w:val="36"/>
        </w:rPr>
        <w:t>/2559</w:t>
      </w:r>
    </w:p>
    <w:p w:rsidR="00DD3540" w:rsidRDefault="00DD3540" w:rsidP="007B2C3A">
      <w:pPr>
        <w:spacing w:after="0" w:line="240" w:lineRule="auto"/>
        <w:jc w:val="right"/>
        <w:rPr>
          <w:rFonts w:ascii="TH SarabunPSK" w:hAnsi="TH SarabunPSK" w:cs="TH SarabunPSK"/>
          <w:b/>
          <w:bCs/>
          <w:color w:val="0000FF"/>
          <w:sz w:val="40"/>
          <w:szCs w:val="40"/>
        </w:rPr>
      </w:pPr>
      <w:r>
        <w:rPr>
          <w:rFonts w:ascii="TH SarabunPSK" w:hAnsi="TH SarabunPSK" w:cs="TH SarabunPSK" w:hint="cs"/>
          <w:b/>
          <w:bCs/>
          <w:color w:val="0000FF"/>
          <w:sz w:val="40"/>
          <w:szCs w:val="40"/>
          <w:cs/>
        </w:rPr>
        <w:t xml:space="preserve">กลุ่มแผนและงบประมาณ </w:t>
      </w:r>
    </w:p>
    <w:p w:rsidR="00DD3540" w:rsidRPr="00D5321F" w:rsidRDefault="00DD3540" w:rsidP="007B2C3A">
      <w:pPr>
        <w:spacing w:after="0" w:line="240" w:lineRule="auto"/>
        <w:jc w:val="right"/>
        <w:rPr>
          <w:rFonts w:ascii="TH SarabunPSK" w:hAnsi="TH SarabunPSK" w:cs="TH SarabunPSK"/>
          <w:b/>
          <w:bCs/>
          <w:color w:val="0000FF"/>
          <w:sz w:val="40"/>
          <w:szCs w:val="40"/>
          <w:cs/>
        </w:rPr>
      </w:pPr>
      <w:r>
        <w:rPr>
          <w:rFonts w:ascii="TH SarabunPSK" w:hAnsi="TH SarabunPSK" w:cs="TH SarabunPSK" w:hint="cs"/>
          <w:b/>
          <w:bCs/>
          <w:color w:val="0000FF"/>
          <w:sz w:val="40"/>
          <w:szCs w:val="40"/>
          <w:cs/>
        </w:rPr>
        <w:t>สำนักงานศึกษาธิการจังหวัดร้อยเอ็ด</w:t>
      </w:r>
    </w:p>
    <w:p w:rsidR="007B2C3A" w:rsidRPr="00D5321F" w:rsidRDefault="007B2C3A" w:rsidP="007B2C3A">
      <w:pPr>
        <w:spacing w:after="0" w:line="240" w:lineRule="auto"/>
        <w:jc w:val="right"/>
        <w:rPr>
          <w:rFonts w:ascii="TH SarabunPSK" w:hAnsi="TH SarabunPSK" w:cs="TH SarabunPSK"/>
          <w:b/>
          <w:bCs/>
          <w:color w:val="0000FF"/>
          <w:sz w:val="36"/>
          <w:szCs w:val="36"/>
        </w:rPr>
      </w:pPr>
      <w:r w:rsidRPr="00D5321F">
        <w:rPr>
          <w:rFonts w:ascii="TH SarabunPSK" w:hAnsi="TH SarabunPSK" w:cs="TH SarabunPSK" w:hint="cs"/>
          <w:b/>
          <w:bCs/>
          <w:color w:val="0000FF"/>
          <w:sz w:val="36"/>
          <w:szCs w:val="36"/>
          <w:cs/>
        </w:rPr>
        <w:t>โทร. 0-4351-3388, 0-4351-3398</w:t>
      </w:r>
    </w:p>
    <w:p w:rsidR="00F6456E" w:rsidRDefault="007B2C3A" w:rsidP="00F6456E">
      <w:pPr>
        <w:spacing w:after="0" w:line="240" w:lineRule="auto"/>
        <w:jc w:val="right"/>
        <w:rPr>
          <w:rFonts w:ascii="TH SarabunPSK" w:hAnsi="TH SarabunPSK" w:cs="TH SarabunPSK"/>
          <w:b/>
          <w:bCs/>
          <w:color w:val="0000FF"/>
          <w:sz w:val="36"/>
          <w:szCs w:val="36"/>
        </w:rPr>
      </w:pPr>
      <w:r w:rsidRPr="00D5321F">
        <w:rPr>
          <w:rFonts w:ascii="TH SarabunPSK" w:hAnsi="TH SarabunPSK" w:cs="TH SarabunPSK" w:hint="cs"/>
          <w:b/>
          <w:bCs/>
          <w:color w:val="0000FF"/>
          <w:sz w:val="36"/>
          <w:szCs w:val="36"/>
          <w:cs/>
        </w:rPr>
        <w:t xml:space="preserve">โทรสาร  0-4351-4014 </w:t>
      </w:r>
    </w:p>
    <w:p w:rsidR="00F6456E" w:rsidRDefault="00F6456E" w:rsidP="00F6456E">
      <w:pPr>
        <w:spacing w:after="0" w:line="240" w:lineRule="auto"/>
        <w:rPr>
          <w:rFonts w:ascii="TH SarabunPSK" w:hAnsi="TH SarabunPSK" w:cs="TH SarabunPSK"/>
          <w:b/>
          <w:bCs/>
          <w:color w:val="0000FF"/>
          <w:sz w:val="36"/>
          <w:szCs w:val="36"/>
        </w:rPr>
        <w:sectPr w:rsidR="00F6456E" w:rsidSect="009D69B1">
          <w:pgSz w:w="11906" w:h="16838"/>
          <w:pgMar w:top="1276" w:right="1440" w:bottom="993" w:left="1440" w:header="708" w:footer="708" w:gutter="0"/>
          <w:cols w:space="708"/>
          <w:docGrid w:linePitch="360"/>
        </w:sectPr>
      </w:pPr>
    </w:p>
    <w:p w:rsidR="00F6456E" w:rsidRDefault="00F6456E" w:rsidP="00F6456E">
      <w:pPr>
        <w:spacing w:after="0" w:line="240" w:lineRule="auto"/>
        <w:rPr>
          <w:rFonts w:ascii="TH SarabunPSK" w:hAnsi="TH SarabunPSK" w:cs="TH SarabunPSK"/>
          <w:b/>
          <w:bCs/>
          <w:color w:val="0000FF"/>
          <w:sz w:val="36"/>
          <w:szCs w:val="36"/>
        </w:rPr>
      </w:pPr>
    </w:p>
    <w:p w:rsidR="00F6456E" w:rsidRDefault="00F6456E" w:rsidP="00840EA5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0000FF"/>
          <w:sz w:val="36"/>
          <w:szCs w:val="36"/>
        </w:rPr>
      </w:pPr>
      <w:r>
        <w:rPr>
          <w:rFonts w:ascii="TH SarabunPSK" w:hAnsi="TH SarabunPSK" w:cs="TH SarabunPSK"/>
          <w:b/>
          <w:bCs/>
          <w:noProof/>
          <w:color w:val="0000FF"/>
          <w:sz w:val="36"/>
          <w:szCs w:val="36"/>
        </w:rPr>
        <w:drawing>
          <wp:inline distT="0" distB="0" distL="0" distR="0">
            <wp:extent cx="7569282" cy="5376802"/>
            <wp:effectExtent l="19050" t="0" r="0" b="0"/>
            <wp:docPr id="5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l="12604" t="17343" r="27266" b="664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69282" cy="53768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456E" w:rsidRDefault="00F6456E" w:rsidP="007B2C3A">
      <w:pPr>
        <w:spacing w:after="0" w:line="240" w:lineRule="auto"/>
        <w:jc w:val="right"/>
        <w:rPr>
          <w:rFonts w:ascii="TH SarabunPSK" w:hAnsi="TH SarabunPSK" w:cs="TH SarabunPSK"/>
          <w:b/>
          <w:bCs/>
          <w:color w:val="0000FF"/>
          <w:sz w:val="36"/>
          <w:szCs w:val="36"/>
        </w:rPr>
      </w:pPr>
    </w:p>
    <w:p w:rsidR="00F6456E" w:rsidRDefault="00840EA5" w:rsidP="00840EA5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0000FF"/>
          <w:sz w:val="36"/>
          <w:szCs w:val="36"/>
        </w:rPr>
      </w:pPr>
      <w:r>
        <w:rPr>
          <w:rFonts w:ascii="TH SarabunPSK" w:hAnsi="TH SarabunPSK" w:cs="TH SarabunPSK"/>
          <w:b/>
          <w:bCs/>
          <w:noProof/>
          <w:color w:val="0000FF"/>
          <w:sz w:val="36"/>
          <w:szCs w:val="36"/>
        </w:rPr>
        <w:drawing>
          <wp:inline distT="0" distB="0" distL="0" distR="0">
            <wp:extent cx="7405834" cy="5165766"/>
            <wp:effectExtent l="19050" t="0" r="4616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12912" t="18377" r="27480" b="739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05834" cy="51657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81EE9" w:rsidRDefault="00581EE9" w:rsidP="00581EE9">
      <w:pPr>
        <w:spacing w:after="0" w:line="240" w:lineRule="auto"/>
        <w:rPr>
          <w:rFonts w:ascii="TH SarabunPSK" w:hAnsi="TH SarabunPSK" w:cs="TH SarabunPSK"/>
          <w:b/>
          <w:bCs/>
          <w:color w:val="0000FF"/>
          <w:sz w:val="36"/>
          <w:szCs w:val="36"/>
          <w:cs/>
        </w:rPr>
        <w:sectPr w:rsidR="00581EE9" w:rsidSect="00581EE9">
          <w:pgSz w:w="16838" w:h="11906" w:orient="landscape"/>
          <w:pgMar w:top="1440" w:right="1440" w:bottom="1440" w:left="1440" w:header="709" w:footer="709" w:gutter="0"/>
          <w:cols w:space="708"/>
          <w:docGrid w:linePitch="360"/>
        </w:sectPr>
      </w:pPr>
    </w:p>
    <w:p w:rsidR="007F6996" w:rsidRDefault="007F6996" w:rsidP="007B2C3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lastRenderedPageBreak/>
        <w:t>คำนำ</w:t>
      </w:r>
    </w:p>
    <w:p w:rsidR="0041623C" w:rsidRDefault="0041623C" w:rsidP="00E32D2C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สำนักงาน</w:t>
      </w:r>
      <w:r w:rsidR="00E32D2C">
        <w:rPr>
          <w:rFonts w:ascii="TH SarabunPSK" w:hAnsi="TH SarabunPSK" w:cs="TH SarabunPSK" w:hint="cs"/>
          <w:sz w:val="32"/>
          <w:szCs w:val="32"/>
          <w:cs/>
        </w:rPr>
        <w:t>ศึกษาธิการจังหวัด</w:t>
      </w:r>
      <w:r>
        <w:rPr>
          <w:rFonts w:ascii="TH SarabunPSK" w:hAnsi="TH SarabunPSK" w:cs="TH SarabunPSK" w:hint="cs"/>
          <w:sz w:val="32"/>
          <w:szCs w:val="32"/>
          <w:cs/>
        </w:rPr>
        <w:t>ร้อยเอ็ด ได้จัดทำแผน</w:t>
      </w:r>
      <w:r w:rsidR="00E32D2C">
        <w:rPr>
          <w:rFonts w:ascii="TH SarabunPSK" w:hAnsi="TH SarabunPSK" w:cs="TH SarabunPSK" w:hint="cs"/>
          <w:sz w:val="32"/>
          <w:szCs w:val="32"/>
          <w:cs/>
        </w:rPr>
        <w:t>พัฒนา</w:t>
      </w:r>
      <w:r>
        <w:rPr>
          <w:rFonts w:ascii="TH SarabunPSK" w:hAnsi="TH SarabunPSK" w:cs="TH SarabunPSK" w:hint="cs"/>
          <w:sz w:val="32"/>
          <w:szCs w:val="32"/>
          <w:cs/>
        </w:rPr>
        <w:t>การจัดการศึกษา</w:t>
      </w:r>
      <w:r w:rsidR="00E32D2C">
        <w:rPr>
          <w:rFonts w:ascii="TH SarabunPSK" w:hAnsi="TH SarabunPSK" w:cs="TH SarabunPSK" w:hint="cs"/>
          <w:sz w:val="32"/>
          <w:szCs w:val="32"/>
          <w:cs/>
        </w:rPr>
        <w:t xml:space="preserve">จังหวัดร้อยเอ็ด </w:t>
      </w:r>
      <w:r w:rsidR="002462CE">
        <w:rPr>
          <w:rFonts w:ascii="TH SarabunPSK" w:hAnsi="TH SarabunPSK" w:cs="TH SarabunPSK" w:hint="cs"/>
          <w:sz w:val="32"/>
          <w:szCs w:val="32"/>
          <w:cs/>
        </w:rPr>
        <w:t xml:space="preserve">ประจำปีงบประมาณ  2561 </w:t>
      </w:r>
      <w:r>
        <w:rPr>
          <w:rFonts w:ascii="TH SarabunPSK" w:hAnsi="TH SarabunPSK" w:cs="TH SarabunPSK" w:hint="cs"/>
          <w:sz w:val="32"/>
          <w:szCs w:val="32"/>
          <w:cs/>
        </w:rPr>
        <w:t>ขึ้น เพื่อใช้เป็นกรอบแนวทางการ</w:t>
      </w:r>
      <w:r w:rsidR="00E32D2C">
        <w:rPr>
          <w:rFonts w:ascii="TH SarabunPSK" w:hAnsi="TH SarabunPSK" w:cs="TH SarabunPSK" w:hint="cs"/>
          <w:sz w:val="32"/>
          <w:szCs w:val="32"/>
          <w:cs/>
        </w:rPr>
        <w:t xml:space="preserve">ปฏิรูปการศึกษา </w:t>
      </w:r>
      <w:r>
        <w:rPr>
          <w:rFonts w:ascii="TH SarabunPSK" w:hAnsi="TH SarabunPSK" w:cs="TH SarabunPSK" w:hint="cs"/>
          <w:sz w:val="32"/>
          <w:szCs w:val="32"/>
          <w:cs/>
        </w:rPr>
        <w:t>และขับเคลื่อนการบริหารจัดการศึกษา</w:t>
      </w:r>
      <w:r w:rsidR="00E32D2C">
        <w:rPr>
          <w:rFonts w:ascii="TH SarabunPSK" w:hAnsi="TH SarabunPSK" w:cs="TH SarabunPSK" w:hint="cs"/>
          <w:sz w:val="32"/>
          <w:szCs w:val="32"/>
          <w:cs/>
        </w:rPr>
        <w:t>ในจังหวัดร้อยเอ็ด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โดยมีสาระสำคัญของแผน ประกอบด้วย วิสัยทัศน์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พันธ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กิจ เป้าประสงค์ กลยุทธ์ จุดเน้น โครงการ และวงเงินงบประมาณ ซึ่งได้จากการวิเคราะห์ความสอดคล้องของนโยบาย สภาพแวดล้อมขององค์กร กลยุทธ์ จุดเน้นของ</w:t>
      </w:r>
      <w:r w:rsidR="00E32D2C">
        <w:rPr>
          <w:rFonts w:ascii="TH SarabunPSK" w:hAnsi="TH SarabunPSK" w:cs="TH SarabunPSK" w:hint="cs"/>
          <w:sz w:val="32"/>
          <w:szCs w:val="32"/>
          <w:cs/>
        </w:rPr>
        <w:t xml:space="preserve">รัฐบาล กระทรวงศึกษาธิการ </w:t>
      </w:r>
      <w:r>
        <w:rPr>
          <w:rFonts w:ascii="TH SarabunPSK" w:hAnsi="TH SarabunPSK" w:cs="TH SarabunPSK" w:hint="cs"/>
          <w:sz w:val="32"/>
          <w:szCs w:val="32"/>
          <w:cs/>
        </w:rPr>
        <w:t>และความต้องการ/ความจำเป็นของ</w:t>
      </w:r>
      <w:r w:rsidR="00E32D2C">
        <w:rPr>
          <w:rFonts w:ascii="TH SarabunPSK" w:hAnsi="TH SarabunPSK" w:cs="TH SarabunPSK" w:hint="cs"/>
          <w:sz w:val="32"/>
          <w:szCs w:val="32"/>
          <w:cs/>
        </w:rPr>
        <w:t>จังหวัดร้อยเอ็ดในด้านการศึกษา</w:t>
      </w:r>
    </w:p>
    <w:p w:rsidR="0041623C" w:rsidRDefault="0041623C" w:rsidP="002462CE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สำนักงาน</w:t>
      </w:r>
      <w:r w:rsidR="00E32D2C">
        <w:rPr>
          <w:rFonts w:ascii="TH SarabunPSK" w:hAnsi="TH SarabunPSK" w:cs="TH SarabunPSK" w:hint="cs"/>
          <w:sz w:val="32"/>
          <w:szCs w:val="32"/>
          <w:cs/>
        </w:rPr>
        <w:t>ศึกษาธิการจังหวัด</w:t>
      </w:r>
      <w:r>
        <w:rPr>
          <w:rFonts w:ascii="TH SarabunPSK" w:hAnsi="TH SarabunPSK" w:cs="TH SarabunPSK" w:hint="cs"/>
          <w:sz w:val="32"/>
          <w:szCs w:val="32"/>
          <w:cs/>
        </w:rPr>
        <w:t>ร้อยเอ็ด</w:t>
      </w:r>
      <w:r w:rsidR="00E32D2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ขอขอบคุณ</w:t>
      </w:r>
      <w:r w:rsidR="00E32D2C">
        <w:rPr>
          <w:rFonts w:ascii="TH SarabunPSK" w:hAnsi="TH SarabunPSK" w:cs="TH SarabunPSK" w:hint="cs"/>
          <w:sz w:val="32"/>
          <w:szCs w:val="32"/>
          <w:cs/>
        </w:rPr>
        <w:t>คณะอนุกรรมการบริหารยุทธศาสตร์การศึกษาจังหวัดร้อยเอ็ด และ</w:t>
      </w:r>
      <w:r>
        <w:rPr>
          <w:rFonts w:ascii="TH SarabunPSK" w:hAnsi="TH SarabunPSK" w:cs="TH SarabunPSK" w:hint="cs"/>
          <w:sz w:val="32"/>
          <w:szCs w:val="32"/>
          <w:cs/>
        </w:rPr>
        <w:t>ผู้มีส่วนเกี่ยวข้องในการจัดทำแผน</w:t>
      </w:r>
      <w:proofErr w:type="spellStart"/>
      <w:r w:rsidR="002462CE">
        <w:rPr>
          <w:rFonts w:ascii="TH SarabunPSK" w:hAnsi="TH SarabunPSK" w:cs="TH SarabunPSK" w:hint="cs"/>
          <w:sz w:val="32"/>
          <w:szCs w:val="32"/>
          <w:cs/>
        </w:rPr>
        <w:t>ปฎิบัติ</w:t>
      </w:r>
      <w:proofErr w:type="spellEnd"/>
      <w:r w:rsidR="002462CE">
        <w:rPr>
          <w:rFonts w:ascii="TH SarabunPSK" w:hAnsi="TH SarabunPSK" w:cs="TH SarabunPSK" w:hint="cs"/>
          <w:sz w:val="32"/>
          <w:szCs w:val="32"/>
          <w:cs/>
        </w:rPr>
        <w:t>ราชการ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ฉบับนี้ </w:t>
      </w:r>
      <w:r w:rsidR="002462C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ให้สำเร็จลุล่วงด้วยดี และหวังเป็นอย่างยิ่งว่าจะเป็นประโยชน์ในการบริหารและการจัดการศึกษา สามารถใช้เป็นแนวทางในการดำเนินงานอย่างมีประสิทธิภาพต่อไป</w:t>
      </w:r>
    </w:p>
    <w:p w:rsidR="0041623C" w:rsidRDefault="0041623C" w:rsidP="0041623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1623C" w:rsidRDefault="0041623C" w:rsidP="0041623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462CE" w:rsidRDefault="002462CE" w:rsidP="0041623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1623C" w:rsidRDefault="0041623C" w:rsidP="0041623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1623C" w:rsidRDefault="002462CE" w:rsidP="00E32D2C">
      <w:pPr>
        <w:spacing w:after="0" w:line="240" w:lineRule="auto"/>
        <w:ind w:left="2880" w:firstLine="720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สำนักงาน</w:t>
      </w:r>
      <w:r w:rsidR="00E32D2C">
        <w:rPr>
          <w:rFonts w:ascii="TH SarabunPSK" w:hAnsi="TH SarabunPSK" w:cs="TH SarabunPSK" w:hint="cs"/>
          <w:sz w:val="32"/>
          <w:szCs w:val="32"/>
          <w:cs/>
        </w:rPr>
        <w:t>ศึกษาธิการจังหวัดร้อยเอ็ด</w:t>
      </w:r>
    </w:p>
    <w:p w:rsidR="0041623C" w:rsidRDefault="00E32D2C" w:rsidP="00E32D2C">
      <w:pPr>
        <w:spacing w:after="0" w:line="240" w:lineRule="auto"/>
        <w:ind w:left="432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   23 </w:t>
      </w:r>
      <w:r>
        <w:rPr>
          <w:rFonts w:ascii="TH SarabunPSK" w:hAnsi="TH SarabunPSK" w:cs="TH SarabunPSK" w:hint="cs"/>
          <w:sz w:val="32"/>
          <w:szCs w:val="32"/>
          <w:cs/>
        </w:rPr>
        <w:t>สิงหาคม</w:t>
      </w:r>
      <w:r w:rsidR="0041623C">
        <w:rPr>
          <w:rFonts w:ascii="TH SarabunPSK" w:hAnsi="TH SarabunPSK" w:cs="TH SarabunPSK" w:hint="cs"/>
          <w:sz w:val="32"/>
          <w:szCs w:val="32"/>
          <w:cs/>
        </w:rPr>
        <w:t xml:space="preserve"> 255</w:t>
      </w:r>
      <w:r>
        <w:rPr>
          <w:rFonts w:ascii="TH SarabunPSK" w:hAnsi="TH SarabunPSK" w:cs="TH SarabunPSK"/>
          <w:sz w:val="32"/>
          <w:szCs w:val="32"/>
        </w:rPr>
        <w:t>9</w:t>
      </w:r>
    </w:p>
    <w:p w:rsidR="007F6996" w:rsidRDefault="007F6996" w:rsidP="007B2C3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7F6996" w:rsidRPr="007F6996" w:rsidRDefault="007F6996" w:rsidP="007F6996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ab/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ab/>
      </w:r>
    </w:p>
    <w:p w:rsidR="007F6996" w:rsidRDefault="007F6996" w:rsidP="007B2C3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7F6996" w:rsidRDefault="007F6996" w:rsidP="007B2C3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7F6996" w:rsidRDefault="007F6996" w:rsidP="007B2C3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581EE9" w:rsidRDefault="00581EE9" w:rsidP="007B2C3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581EE9" w:rsidRDefault="00581EE9" w:rsidP="007B2C3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581EE9" w:rsidRDefault="00581EE9" w:rsidP="007B2C3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581EE9" w:rsidRDefault="00581EE9" w:rsidP="007B2C3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581EE9" w:rsidRDefault="00581EE9" w:rsidP="007B2C3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581EE9" w:rsidRDefault="00581EE9" w:rsidP="007B2C3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581EE9" w:rsidRDefault="00581EE9" w:rsidP="007B2C3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581EE9" w:rsidRDefault="00581EE9" w:rsidP="007B2C3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2462CE" w:rsidRDefault="002462CE" w:rsidP="007B2C3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2462CE" w:rsidRDefault="002462CE" w:rsidP="007B2C3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2462CE" w:rsidRDefault="002462CE" w:rsidP="007B2C3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2462CE" w:rsidRDefault="002462CE" w:rsidP="007B2C3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2462CE" w:rsidRDefault="002462CE" w:rsidP="007B2C3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581EE9" w:rsidRDefault="00581EE9" w:rsidP="007B2C3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7B2C3A" w:rsidRDefault="007B2C3A" w:rsidP="00A865B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lastRenderedPageBreak/>
        <w:t>สารบัญ</w:t>
      </w:r>
    </w:p>
    <w:p w:rsidR="007B2C3A" w:rsidRPr="00787396" w:rsidRDefault="007B2C3A" w:rsidP="00581EE9">
      <w:pPr>
        <w:spacing w:after="0" w:line="240" w:lineRule="auto"/>
        <w:jc w:val="right"/>
        <w:rPr>
          <w:rFonts w:ascii="TH SarabunPSK" w:hAnsi="TH SarabunPSK" w:cs="TH SarabunPSK"/>
          <w:b/>
          <w:bCs/>
          <w:sz w:val="32"/>
          <w:szCs w:val="32"/>
        </w:rPr>
      </w:pPr>
      <w:r w:rsidRPr="00787396">
        <w:rPr>
          <w:rFonts w:ascii="TH SarabunPSK" w:hAnsi="TH SarabunPSK" w:cs="TH SarabunPSK" w:hint="cs"/>
          <w:b/>
          <w:bCs/>
          <w:sz w:val="32"/>
          <w:szCs w:val="32"/>
          <w:cs/>
        </w:rPr>
        <w:t>หน้า</w:t>
      </w:r>
    </w:p>
    <w:p w:rsidR="007B2C3A" w:rsidRDefault="007B2C3A" w:rsidP="007B2C3A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7B2C3A" w:rsidRDefault="007B2C3A" w:rsidP="007B2C3A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ส่วนที่ 1  สภาพทั่วไปและข้อมูลพื้นฐาน  </w:t>
      </w:r>
    </w:p>
    <w:p w:rsidR="007B2C3A" w:rsidRDefault="007B2C3A" w:rsidP="007B2C3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787396">
        <w:rPr>
          <w:rFonts w:ascii="TH SarabunPSK" w:hAnsi="TH SarabunPSK" w:cs="TH SarabunPSK" w:hint="cs"/>
          <w:sz w:val="32"/>
          <w:szCs w:val="32"/>
          <w:cs/>
        </w:rPr>
        <w:t xml:space="preserve">สภาพทั่วไปของจังหวัดร้อยเอ็ด 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</w:t>
      </w:r>
      <w:r w:rsidR="007F6996">
        <w:rPr>
          <w:rFonts w:ascii="TH SarabunPSK" w:hAnsi="TH SarabunPSK" w:cs="TH SarabunPSK"/>
          <w:sz w:val="32"/>
          <w:szCs w:val="32"/>
        </w:rPr>
        <w:t xml:space="preserve">     1</w:t>
      </w:r>
    </w:p>
    <w:p w:rsidR="007B2C3A" w:rsidRDefault="007B2C3A" w:rsidP="007B2C3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33514E">
        <w:rPr>
          <w:rFonts w:ascii="TH SarabunPSK" w:hAnsi="TH SarabunPSK" w:cs="TH SarabunPSK" w:hint="cs"/>
          <w:sz w:val="32"/>
          <w:szCs w:val="32"/>
          <w:cs/>
        </w:rPr>
        <w:t>ข้อมูลพื้นฐานด้านการจัดการศึกษา</w:t>
      </w:r>
      <w:r>
        <w:rPr>
          <w:rFonts w:ascii="TH SarabunPSK" w:hAnsi="TH SarabunPSK" w:cs="TH SarabunPSK" w:hint="cs"/>
          <w:sz w:val="32"/>
          <w:szCs w:val="32"/>
          <w:cs/>
        </w:rPr>
        <w:t>ข</w:t>
      </w:r>
      <w:r w:rsidRPr="00787396">
        <w:rPr>
          <w:rFonts w:ascii="TH SarabunPSK" w:hAnsi="TH SarabunPSK" w:cs="TH SarabunPSK" w:hint="cs"/>
          <w:sz w:val="32"/>
          <w:szCs w:val="32"/>
          <w:cs/>
        </w:rPr>
        <w:t xml:space="preserve">องจังหวัดร้อยเอ็ด 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</w:t>
      </w:r>
      <w:r w:rsidR="007F6996">
        <w:rPr>
          <w:rFonts w:ascii="TH SarabunPSK" w:hAnsi="TH SarabunPSK" w:cs="TH SarabunPSK"/>
          <w:sz w:val="32"/>
          <w:szCs w:val="32"/>
        </w:rPr>
        <w:t>..     4</w:t>
      </w:r>
    </w:p>
    <w:p w:rsidR="007B2C3A" w:rsidRDefault="007B2C3A" w:rsidP="007B2C3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คุณภาพการศึกษา........................................................................................................................</w:t>
      </w:r>
      <w:r w:rsidR="007F6996">
        <w:rPr>
          <w:rFonts w:ascii="TH SarabunPSK" w:hAnsi="TH SarabunPSK" w:cs="TH SarabunPSK"/>
          <w:sz w:val="32"/>
          <w:szCs w:val="32"/>
        </w:rPr>
        <w:t xml:space="preserve">     14</w:t>
      </w:r>
    </w:p>
    <w:p w:rsidR="007B2C3A" w:rsidRDefault="007B2C3A" w:rsidP="007B2C3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B2C3A" w:rsidRDefault="007B2C3A" w:rsidP="007B2C3A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ส่วนที่ 2  ผลการวิเคราะห์สภาพแวดล้อมภายนอกและสภาพแวดล้อมภายใน</w:t>
      </w:r>
    </w:p>
    <w:p w:rsidR="007B2C3A" w:rsidRDefault="007B2C3A" w:rsidP="007B2C3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7F6996">
        <w:rPr>
          <w:rFonts w:ascii="TH SarabunPSK" w:hAnsi="TH SarabunPSK" w:cs="TH SarabunPSK" w:hint="cs"/>
          <w:sz w:val="32"/>
          <w:szCs w:val="32"/>
          <w:cs/>
        </w:rPr>
        <w:t xml:space="preserve">สภาพแวดล้อมภายนอก </w:t>
      </w:r>
      <w:r w:rsidR="007F6996">
        <w:rPr>
          <w:rFonts w:ascii="TH SarabunPSK" w:hAnsi="TH SarabunPSK" w:cs="TH SarabunPSK"/>
          <w:sz w:val="32"/>
          <w:szCs w:val="32"/>
        </w:rPr>
        <w:t>C-PEEST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.......................................</w:t>
      </w:r>
      <w:r w:rsidR="007F6996">
        <w:rPr>
          <w:rFonts w:ascii="TH SarabunPSK" w:hAnsi="TH SarabunPSK" w:cs="TH SarabunPSK" w:hint="cs"/>
          <w:sz w:val="32"/>
          <w:szCs w:val="32"/>
          <w:cs/>
        </w:rPr>
        <w:t xml:space="preserve">.........................................................  </w:t>
      </w:r>
      <w:r w:rsidR="007F6996">
        <w:rPr>
          <w:rFonts w:ascii="TH SarabunPSK" w:hAnsi="TH SarabunPSK" w:cs="TH SarabunPSK"/>
          <w:sz w:val="32"/>
          <w:szCs w:val="32"/>
        </w:rPr>
        <w:t xml:space="preserve">24    </w:t>
      </w:r>
    </w:p>
    <w:p w:rsidR="007F6996" w:rsidRDefault="007F6996" w:rsidP="007B2C3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สภาพแวดล้อมภายใน </w:t>
      </w:r>
      <w:r>
        <w:rPr>
          <w:rFonts w:ascii="TH SarabunPSK" w:hAnsi="TH SarabunPSK" w:cs="TH SarabunPSK"/>
          <w:sz w:val="32"/>
          <w:szCs w:val="32"/>
        </w:rPr>
        <w:t xml:space="preserve">7s </w:t>
      </w:r>
      <w:proofErr w:type="spellStart"/>
      <w:r>
        <w:rPr>
          <w:rFonts w:ascii="TH SarabunPSK" w:hAnsi="TH SarabunPSK" w:cs="TH SarabunPSK"/>
          <w:sz w:val="32"/>
          <w:szCs w:val="32"/>
        </w:rPr>
        <w:t>Mckinsey</w:t>
      </w:r>
      <w:proofErr w:type="spellEnd"/>
      <w:r>
        <w:rPr>
          <w:rFonts w:ascii="TH SarabunPSK" w:hAnsi="TH SarabunPSK" w:cs="TH SarabunPSK"/>
          <w:sz w:val="32"/>
          <w:szCs w:val="32"/>
        </w:rPr>
        <w:t xml:space="preserve"> …………………………………………………………………………………   32</w:t>
      </w:r>
    </w:p>
    <w:p w:rsidR="007B2C3A" w:rsidRDefault="007B2C3A" w:rsidP="007F699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7F6996">
        <w:rPr>
          <w:rFonts w:ascii="TH SarabunPSK" w:hAnsi="TH SarabunPSK" w:cs="TH SarabunPSK" w:hint="cs"/>
          <w:sz w:val="32"/>
          <w:szCs w:val="32"/>
          <w:cs/>
        </w:rPr>
        <w:t xml:space="preserve">ผลการวิเคราะห์ปัจจัยภายนอก </w:t>
      </w:r>
      <w:r w:rsidR="007F6996">
        <w:rPr>
          <w:rFonts w:ascii="TH SarabunPSK" w:hAnsi="TH SarabunPSK" w:cs="TH SarabunPSK"/>
          <w:sz w:val="32"/>
          <w:szCs w:val="32"/>
        </w:rPr>
        <w:t>C-</w:t>
      </w:r>
      <w:proofErr w:type="gramStart"/>
      <w:r w:rsidR="007F6996">
        <w:rPr>
          <w:rFonts w:ascii="TH SarabunPSK" w:hAnsi="TH SarabunPSK" w:cs="TH SarabunPSK"/>
          <w:sz w:val="32"/>
          <w:szCs w:val="32"/>
        </w:rPr>
        <w:t xml:space="preserve">PEEST </w:t>
      </w:r>
      <w:r w:rsidR="007F6996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</w:t>
      </w:r>
      <w:proofErr w:type="gramEnd"/>
      <w:r w:rsidR="007F6996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7F6996">
        <w:rPr>
          <w:rFonts w:ascii="TH SarabunPSK" w:hAnsi="TH SarabunPSK" w:cs="TH SarabunPSK"/>
          <w:sz w:val="32"/>
          <w:szCs w:val="32"/>
        </w:rPr>
        <w:t>41</w:t>
      </w:r>
      <w:r w:rsidR="007F6996">
        <w:rPr>
          <w:rFonts w:ascii="TH SarabunPSK" w:hAnsi="TH SarabunPSK" w:cs="TH SarabunPSK" w:hint="cs"/>
          <w:sz w:val="32"/>
          <w:szCs w:val="32"/>
          <w:cs/>
        </w:rPr>
        <w:t xml:space="preserve">       </w:t>
      </w:r>
    </w:p>
    <w:p w:rsidR="007B2C3A" w:rsidRDefault="007F6996" w:rsidP="007B2C3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ผลการวิเคราะห์ปัจจัยภายใน </w:t>
      </w:r>
      <w:r>
        <w:rPr>
          <w:rFonts w:ascii="TH SarabunPSK" w:hAnsi="TH SarabunPSK" w:cs="TH SarabunPSK"/>
          <w:sz w:val="32"/>
          <w:szCs w:val="32"/>
        </w:rPr>
        <w:t>7s ………………………………………………………………………………………..  42</w:t>
      </w:r>
    </w:p>
    <w:p w:rsidR="007B2C3A" w:rsidRDefault="007B2C3A" w:rsidP="007B2C3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กราฟแสดงสถานภาพการจัดการศึกษา .......................................................................................</w:t>
      </w:r>
      <w:r w:rsidR="007F6996">
        <w:rPr>
          <w:rFonts w:ascii="TH SarabunPSK" w:hAnsi="TH SarabunPSK" w:cs="TH SarabunPSK"/>
          <w:sz w:val="32"/>
          <w:szCs w:val="32"/>
        </w:rPr>
        <w:t xml:space="preserve">    43</w:t>
      </w:r>
    </w:p>
    <w:p w:rsidR="007F6996" w:rsidRDefault="007F6996" w:rsidP="007F6996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ตาราง </w:t>
      </w:r>
      <w:r>
        <w:rPr>
          <w:rFonts w:ascii="TH SarabunPSK" w:hAnsi="TH SarabunPSK" w:cs="TH SarabunPSK"/>
          <w:sz w:val="32"/>
          <w:szCs w:val="32"/>
        </w:rPr>
        <w:t>TOWS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..............................................................................................................................</w:t>
      </w:r>
      <w:r>
        <w:rPr>
          <w:rFonts w:ascii="TH SarabunPSK" w:hAnsi="TH SarabunPSK" w:cs="TH SarabunPSK"/>
          <w:sz w:val="32"/>
          <w:szCs w:val="32"/>
        </w:rPr>
        <w:t xml:space="preserve">    44</w:t>
      </w:r>
    </w:p>
    <w:p w:rsidR="007F6996" w:rsidRDefault="007F6996" w:rsidP="002765EA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กลยุทธ์ </w:t>
      </w:r>
      <w:r>
        <w:rPr>
          <w:rFonts w:ascii="TH SarabunPSK" w:hAnsi="TH SarabunPSK" w:cs="TH SarabunPSK"/>
          <w:sz w:val="32"/>
          <w:szCs w:val="32"/>
        </w:rPr>
        <w:t>WT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2765EA">
        <w:rPr>
          <w:rFonts w:ascii="TH SarabunPSK" w:hAnsi="TH SarabunPSK" w:cs="TH SarabunPSK" w:hint="cs"/>
          <w:sz w:val="32"/>
          <w:szCs w:val="32"/>
          <w:cs/>
        </w:rPr>
        <w:t>...........................................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</w:t>
      </w:r>
      <w:r w:rsidR="002765EA">
        <w:rPr>
          <w:rFonts w:ascii="TH SarabunPSK" w:hAnsi="TH SarabunPSK" w:cs="TH SarabunPSK"/>
          <w:sz w:val="32"/>
          <w:szCs w:val="32"/>
        </w:rPr>
        <w:t xml:space="preserve">    47</w:t>
      </w:r>
    </w:p>
    <w:p w:rsidR="007B2C3A" w:rsidRDefault="007B2C3A" w:rsidP="007B2C3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765EA" w:rsidRDefault="007B2C3A" w:rsidP="007B2C3A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ส่วนที่ 3  ทิศทาง กลยุทธ์ แผนงาน/โครงการ ของแผน</w:t>
      </w:r>
      <w:r w:rsidR="002462CE">
        <w:rPr>
          <w:rFonts w:ascii="TH SarabunPSK" w:hAnsi="TH SarabunPSK" w:cs="TH SarabunPSK" w:hint="cs"/>
          <w:b/>
          <w:bCs/>
          <w:sz w:val="32"/>
          <w:szCs w:val="32"/>
          <w:cs/>
        </w:rPr>
        <w:t>ปฏิบัติราชการ ประจำปีงบประมาณ 2561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</w:p>
    <w:p w:rsidR="002765EA" w:rsidRDefault="007B2C3A" w:rsidP="007B2C3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2765EA" w:rsidRPr="002765EA">
        <w:rPr>
          <w:rFonts w:ascii="TH SarabunPSK" w:hAnsi="TH SarabunPSK" w:cs="TH SarabunPSK" w:hint="cs"/>
          <w:sz w:val="32"/>
          <w:szCs w:val="32"/>
          <w:cs/>
        </w:rPr>
        <w:t>การตอบสนองต่อ</w:t>
      </w:r>
      <w:r w:rsidR="002765EA">
        <w:rPr>
          <w:rFonts w:ascii="TH SarabunPSK" w:hAnsi="TH SarabunPSK" w:cs="TH SarabunPSK" w:hint="cs"/>
          <w:sz w:val="32"/>
          <w:szCs w:val="32"/>
          <w:cs/>
        </w:rPr>
        <w:t>จุดเน้น ยุทธศาสตร์กระทรวงศึกษาธิการ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2765EA">
        <w:rPr>
          <w:rFonts w:ascii="TH SarabunPSK" w:hAnsi="TH SarabunPSK" w:cs="TH SarabunPSK" w:hint="cs"/>
          <w:sz w:val="32"/>
          <w:szCs w:val="32"/>
          <w:cs/>
        </w:rPr>
        <w:t>แผนพัฒนาเศรษฐกิจ</w:t>
      </w:r>
    </w:p>
    <w:p w:rsidR="007B2C3A" w:rsidRDefault="002765EA" w:rsidP="002765EA">
      <w:pPr>
        <w:spacing w:after="0" w:line="240" w:lineRule="auto"/>
        <w:ind w:left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และสังคมแห่งชาติ ฉบับที่ </w:t>
      </w:r>
      <w:r>
        <w:rPr>
          <w:rFonts w:ascii="TH SarabunPSK" w:hAnsi="TH SarabunPSK" w:cs="TH SarabunPSK"/>
          <w:sz w:val="32"/>
          <w:szCs w:val="32"/>
        </w:rPr>
        <w:t xml:space="preserve">12 </w:t>
      </w:r>
      <w:r>
        <w:rPr>
          <w:rFonts w:ascii="TH SarabunPSK" w:hAnsi="TH SarabunPSK" w:cs="TH SarabunPSK" w:hint="cs"/>
          <w:sz w:val="32"/>
          <w:szCs w:val="32"/>
          <w:cs/>
        </w:rPr>
        <w:t>และวิสัยทัศน์ ประเด็นยุทธศาสตร์ จังหวัดร้อยเอ็ด.....................</w:t>
      </w:r>
      <w:r w:rsidR="007B2C3A">
        <w:rPr>
          <w:rFonts w:ascii="TH SarabunPSK" w:hAnsi="TH SarabunPSK" w:cs="TH SarabunPSK" w:hint="cs"/>
          <w:sz w:val="32"/>
          <w:szCs w:val="32"/>
          <w:cs/>
        </w:rPr>
        <w:t>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7B2C3A">
        <w:rPr>
          <w:rFonts w:ascii="TH SarabunPSK" w:hAnsi="TH SarabunPSK" w:cs="TH SarabunPSK"/>
          <w:sz w:val="32"/>
          <w:szCs w:val="32"/>
        </w:rPr>
        <w:t>48</w:t>
      </w:r>
    </w:p>
    <w:p w:rsidR="007B2C3A" w:rsidRPr="002765EA" w:rsidRDefault="007B2C3A" w:rsidP="007B2C3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2765EA">
        <w:rPr>
          <w:rFonts w:ascii="TH SarabunPSK" w:hAnsi="TH SarabunPSK" w:cs="TH SarabunPSK" w:hint="cs"/>
          <w:sz w:val="32"/>
          <w:szCs w:val="32"/>
          <w:cs/>
        </w:rPr>
        <w:t xml:space="preserve">แผนที่ยุทธศาสตร์ของแผนพัฒนาการศึกษาจังหวัดร้อยเอ็ด </w:t>
      </w:r>
      <w:r w:rsidR="002765EA">
        <w:rPr>
          <w:rFonts w:ascii="TH SarabunPSK" w:hAnsi="TH SarabunPSK" w:cs="TH SarabunPSK"/>
          <w:sz w:val="32"/>
          <w:szCs w:val="32"/>
        </w:rPr>
        <w:t>(</w:t>
      </w:r>
      <w:r w:rsidR="002765EA">
        <w:rPr>
          <w:rFonts w:ascii="TH SarabunPSK" w:hAnsi="TH SarabunPSK" w:cs="TH SarabunPSK" w:hint="cs"/>
          <w:sz w:val="32"/>
          <w:szCs w:val="32"/>
          <w:cs/>
        </w:rPr>
        <w:t xml:space="preserve">พ.ศ. </w:t>
      </w:r>
      <w:r w:rsidR="002765EA">
        <w:rPr>
          <w:rFonts w:ascii="TH SarabunPSK" w:hAnsi="TH SarabunPSK" w:cs="TH SarabunPSK"/>
          <w:sz w:val="32"/>
          <w:szCs w:val="32"/>
        </w:rPr>
        <w:t xml:space="preserve">2560 – 2564) </w:t>
      </w:r>
      <w:r w:rsidRPr="0033514E">
        <w:rPr>
          <w:rFonts w:ascii="TH SarabunPSK" w:hAnsi="TH SarabunPSK" w:cs="TH SarabunPSK" w:hint="cs"/>
          <w:sz w:val="32"/>
          <w:szCs w:val="32"/>
          <w:cs/>
        </w:rPr>
        <w:t xml:space="preserve"> ....................</w:t>
      </w:r>
      <w:r w:rsidR="002765EA">
        <w:rPr>
          <w:rFonts w:ascii="TH SarabunPSK" w:hAnsi="TH SarabunPSK" w:cs="TH SarabunPSK"/>
          <w:sz w:val="32"/>
          <w:szCs w:val="32"/>
        </w:rPr>
        <w:t>.... 6</w:t>
      </w:r>
      <w:r>
        <w:rPr>
          <w:rFonts w:ascii="TH SarabunPSK" w:hAnsi="TH SarabunPSK" w:cs="TH SarabunPSK"/>
          <w:sz w:val="32"/>
          <w:szCs w:val="32"/>
        </w:rPr>
        <w:t>0</w:t>
      </w:r>
    </w:p>
    <w:p w:rsidR="002765EA" w:rsidRDefault="002765EA" w:rsidP="002765EA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ความสัมพันธ์ของประเด็นยุทธศาสตร์ เป้าประสงค์ กลยุทธ์ ตัวชี้วัด และโครงการ </w:t>
      </w:r>
    </w:p>
    <w:p w:rsidR="002765EA" w:rsidRDefault="002765EA" w:rsidP="002765EA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ในการจัดการศึกษาตามระดับกลุ่มผู้เรียน </w:t>
      </w:r>
      <w:r>
        <w:rPr>
          <w:rFonts w:ascii="TH SarabunPSK" w:hAnsi="TH SarabunPSK" w:cs="TH SarabunPSK"/>
          <w:sz w:val="32"/>
          <w:szCs w:val="32"/>
        </w:rPr>
        <w:t>7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กลุ่ม ....................................................................</w:t>
      </w:r>
      <w:r>
        <w:rPr>
          <w:rFonts w:ascii="TH SarabunPSK" w:hAnsi="TH SarabunPSK" w:cs="TH SarabunPSK"/>
          <w:sz w:val="32"/>
          <w:szCs w:val="32"/>
        </w:rPr>
        <w:t>.... 61</w:t>
      </w:r>
    </w:p>
    <w:p w:rsidR="002765EA" w:rsidRPr="0033514E" w:rsidRDefault="002765EA" w:rsidP="002765E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41623C">
        <w:rPr>
          <w:rFonts w:ascii="TH SarabunPSK" w:hAnsi="TH SarabunPSK" w:cs="TH SarabunPSK" w:hint="cs"/>
          <w:sz w:val="32"/>
          <w:szCs w:val="32"/>
          <w:cs/>
        </w:rPr>
        <w:t>ตัวชี้วัดและค่าเป้าหมายตามประเด็นยุทธศาสตร์</w:t>
      </w:r>
      <w:r w:rsidRPr="0033514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41623C">
        <w:rPr>
          <w:rFonts w:ascii="TH SarabunPSK" w:hAnsi="TH SarabunPSK" w:cs="TH SarabunPSK" w:hint="cs"/>
          <w:sz w:val="32"/>
          <w:szCs w:val="32"/>
          <w:cs/>
        </w:rPr>
        <w:t>....</w:t>
      </w:r>
      <w:r w:rsidRPr="0033514E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</w:t>
      </w:r>
      <w:r w:rsidR="0041623C">
        <w:rPr>
          <w:rFonts w:ascii="TH SarabunPSK" w:hAnsi="TH SarabunPSK" w:cs="TH SarabunPSK"/>
          <w:sz w:val="32"/>
          <w:szCs w:val="32"/>
        </w:rPr>
        <w:t>.... 80</w:t>
      </w:r>
    </w:p>
    <w:p w:rsidR="0041623C" w:rsidRPr="0033514E" w:rsidRDefault="0041623C" w:rsidP="0041623C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โครงการและงบประมาณ </w:t>
      </w:r>
      <w:r w:rsidRPr="0033514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....</w:t>
      </w:r>
      <w:r w:rsidRPr="0033514E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</w:t>
      </w:r>
      <w:r>
        <w:rPr>
          <w:rFonts w:ascii="TH SarabunPSK" w:hAnsi="TH SarabunPSK" w:cs="TH SarabunPSK"/>
          <w:sz w:val="32"/>
          <w:szCs w:val="32"/>
        </w:rPr>
        <w:t>.....................................  84</w:t>
      </w:r>
    </w:p>
    <w:p w:rsidR="0041623C" w:rsidRDefault="0041623C" w:rsidP="0041623C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41623C" w:rsidRDefault="0041623C" w:rsidP="0041623C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ส่วนที่ 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4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การกำกับ ติดตาม </w:t>
      </w:r>
      <w:proofErr w:type="gramStart"/>
      <w:r>
        <w:rPr>
          <w:rFonts w:ascii="TH SarabunPSK" w:hAnsi="TH SarabunPSK" w:cs="TH SarabunPSK" w:hint="cs"/>
          <w:b/>
          <w:bCs/>
          <w:sz w:val="32"/>
          <w:szCs w:val="32"/>
          <w:cs/>
        </w:rPr>
        <w:t>และประเมินผล .........................................................................................</w:t>
      </w:r>
      <w:proofErr w:type="gramEnd"/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</w:rPr>
        <w:t>90</w:t>
      </w:r>
    </w:p>
    <w:p w:rsidR="0041623C" w:rsidRDefault="0041623C" w:rsidP="0041623C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41623C" w:rsidRDefault="0041623C" w:rsidP="0041623C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ภาคผนวก ............................................................................................................................................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93</w:t>
      </w:r>
    </w:p>
    <w:p w:rsidR="007B2C3A" w:rsidRDefault="007B2C3A" w:rsidP="007B2C3A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7B2C3A" w:rsidRDefault="007B2C3A" w:rsidP="007B2C3A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b/>
          <w:bCs/>
          <w:color w:val="000000"/>
          <w:sz w:val="36"/>
          <w:szCs w:val="36"/>
        </w:rPr>
      </w:pPr>
    </w:p>
    <w:p w:rsidR="00012E8A" w:rsidRDefault="00012E8A"/>
    <w:sectPr w:rsidR="00012E8A" w:rsidSect="00581EE9">
      <w:pgSz w:w="11906" w:h="16838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altName w:val="Arial Unicode MS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20"/>
  <w:characterSpacingControl w:val="doNotCompress"/>
  <w:compat>
    <w:applyBreakingRules/>
  </w:compat>
  <w:rsids>
    <w:rsidRoot w:val="007B2C3A"/>
    <w:rsid w:val="00012E8A"/>
    <w:rsid w:val="001C0ABA"/>
    <w:rsid w:val="002462CE"/>
    <w:rsid w:val="002765EA"/>
    <w:rsid w:val="00297ABF"/>
    <w:rsid w:val="003536C1"/>
    <w:rsid w:val="0041623C"/>
    <w:rsid w:val="00500447"/>
    <w:rsid w:val="00581EE9"/>
    <w:rsid w:val="00771741"/>
    <w:rsid w:val="007B2C3A"/>
    <w:rsid w:val="007F6996"/>
    <w:rsid w:val="00840EA5"/>
    <w:rsid w:val="008726D1"/>
    <w:rsid w:val="008F1DCD"/>
    <w:rsid w:val="009D69B1"/>
    <w:rsid w:val="00A865B7"/>
    <w:rsid w:val="00BC0569"/>
    <w:rsid w:val="00BE752D"/>
    <w:rsid w:val="00D13D59"/>
    <w:rsid w:val="00DD3540"/>
    <w:rsid w:val="00E32D2C"/>
    <w:rsid w:val="00F6456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2C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D3540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DD3540"/>
    <w:rPr>
      <w:rFonts w:ascii="Tahoma" w:hAnsi="Tahoma" w:cs="Angsana New"/>
      <w:sz w:val="16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524</Words>
  <Characters>2991</Characters>
  <Application>Microsoft Office Word</Application>
  <DocSecurity>0</DocSecurity>
  <Lines>24</Lines>
  <Paragraphs>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KKD Windows 7 V.3</dc:creator>
  <cp:lastModifiedBy>1-1-56</cp:lastModifiedBy>
  <cp:revision>5</cp:revision>
  <cp:lastPrinted>2016-08-23T10:16:00Z</cp:lastPrinted>
  <dcterms:created xsi:type="dcterms:W3CDTF">2016-08-26T02:58:00Z</dcterms:created>
  <dcterms:modified xsi:type="dcterms:W3CDTF">2017-04-11T07:24:00Z</dcterms:modified>
</cp:coreProperties>
</file>